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76BB" w14:textId="352E9148" w:rsidR="00AA2A59" w:rsidRPr="004F316B" w:rsidRDefault="005F147C" w:rsidP="004F316B">
      <w:pPr>
        <w:jc w:val="center"/>
      </w:pPr>
      <w:r w:rsidRPr="00904927">
        <w:rPr>
          <w:noProof/>
        </w:rPr>
        <w:drawing>
          <wp:inline distT="0" distB="0" distL="0" distR="0" wp14:anchorId="1B312FB0" wp14:editId="76C61491">
            <wp:extent cx="4673600" cy="1532467"/>
            <wp:effectExtent l="0" t="0" r="0" b="4445"/>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4710308" cy="1544504"/>
                    </a:xfrm>
                    <a:prstGeom prst="rect">
                      <a:avLst/>
                    </a:prstGeom>
                    <a:noFill/>
                    <a:ln>
                      <a:noFill/>
                    </a:ln>
                  </pic:spPr>
                </pic:pic>
              </a:graphicData>
            </a:graphic>
          </wp:inline>
        </w:drawing>
      </w:r>
    </w:p>
    <w:p w14:paraId="2013824B" w14:textId="70C26C9B" w:rsidR="00B96D52" w:rsidRPr="005D10C8" w:rsidRDefault="006256BD" w:rsidP="0034258A">
      <w:pPr>
        <w:spacing w:after="80"/>
        <w:jc w:val="center"/>
        <w:textAlignment w:val="baseline"/>
        <w:outlineLvl w:val="0"/>
        <w:rPr>
          <w:rFonts w:ascii="Arial" w:hAnsi="Arial" w:cs="Arial"/>
          <w:b/>
          <w:bCs/>
          <w:color w:val="000000"/>
          <w:kern w:val="36"/>
          <w:sz w:val="32"/>
          <w:szCs w:val="32"/>
        </w:rPr>
      </w:pPr>
      <w:r>
        <w:rPr>
          <w:rFonts w:ascii="Arial" w:hAnsi="Arial" w:cs="Arial"/>
          <w:b/>
          <w:bCs/>
          <w:color w:val="000000"/>
          <w:kern w:val="36"/>
          <w:sz w:val="32"/>
          <w:szCs w:val="32"/>
        </w:rPr>
        <w:t>NORTHERN MINNESOTA’S WOMEN’S EXPO TO RETURN MAY 10</w:t>
      </w:r>
      <w:r w:rsidRPr="006256BD">
        <w:rPr>
          <w:rFonts w:ascii="Arial" w:hAnsi="Arial" w:cs="Arial"/>
          <w:b/>
          <w:bCs/>
          <w:color w:val="000000"/>
          <w:kern w:val="36"/>
          <w:sz w:val="32"/>
          <w:szCs w:val="32"/>
          <w:vertAlign w:val="superscript"/>
        </w:rPr>
        <w:t>TH</w:t>
      </w:r>
      <w:r>
        <w:rPr>
          <w:rFonts w:ascii="Arial" w:hAnsi="Arial" w:cs="Arial"/>
          <w:b/>
          <w:bCs/>
          <w:color w:val="000000"/>
          <w:kern w:val="36"/>
          <w:sz w:val="32"/>
          <w:szCs w:val="32"/>
        </w:rPr>
        <w:t xml:space="preserve"> AT THE SANFORD CENTER</w:t>
      </w:r>
    </w:p>
    <w:p w14:paraId="277A4519" w14:textId="44B2B9FC" w:rsidR="00D668B4" w:rsidRPr="005D10C8" w:rsidRDefault="000C6411" w:rsidP="004F316B">
      <w:pPr>
        <w:jc w:val="center"/>
        <w:textAlignment w:val="baseline"/>
        <w:outlineLvl w:val="0"/>
        <w:rPr>
          <w:rFonts w:ascii="Arial" w:hAnsi="Arial" w:cs="Arial"/>
          <w:color w:val="000000"/>
          <w:kern w:val="36"/>
          <w:sz w:val="20"/>
          <w:szCs w:val="20"/>
        </w:rPr>
      </w:pPr>
      <w:r>
        <w:rPr>
          <w:rFonts w:ascii="Arial" w:hAnsi="Arial" w:cs="Arial"/>
          <w:noProof/>
          <w:color w:val="000000"/>
          <w:kern w:val="36"/>
          <w:sz w:val="20"/>
          <w:szCs w:val="20"/>
        </w:rPr>
        <w:drawing>
          <wp:anchor distT="0" distB="0" distL="114300" distR="114300" simplePos="0" relativeHeight="251658240" behindDoc="0" locked="0" layoutInCell="1" allowOverlap="1" wp14:anchorId="1795C0B5" wp14:editId="55C2611B">
            <wp:simplePos x="0" y="0"/>
            <wp:positionH relativeFrom="column">
              <wp:posOffset>1263650</wp:posOffset>
            </wp:positionH>
            <wp:positionV relativeFrom="paragraph">
              <wp:posOffset>635</wp:posOffset>
            </wp:positionV>
            <wp:extent cx="3776870" cy="1634489"/>
            <wp:effectExtent l="0" t="0" r="0" b="4445"/>
            <wp:wrapThrough wrapText="bothSides">
              <wp:wrapPolygon edited="0">
                <wp:start x="0" y="0"/>
                <wp:lineTo x="0" y="21491"/>
                <wp:lineTo x="21502" y="21491"/>
                <wp:lineTo x="21502" y="0"/>
                <wp:lineTo x="0" y="0"/>
              </wp:wrapPolygon>
            </wp:wrapThrough>
            <wp:docPr id="78197849" name="Picture 1" descr="A logo with pink and black pla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7849" name="Picture 1" descr="A logo with pink and black plai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6870" cy="1634489"/>
                    </a:xfrm>
                    <a:prstGeom prst="rect">
                      <a:avLst/>
                    </a:prstGeom>
                  </pic:spPr>
                </pic:pic>
              </a:graphicData>
            </a:graphic>
            <wp14:sizeRelH relativeFrom="page">
              <wp14:pctWidth>0</wp14:pctWidth>
            </wp14:sizeRelH>
            <wp14:sizeRelV relativeFrom="page">
              <wp14:pctHeight>0</wp14:pctHeight>
            </wp14:sizeRelV>
          </wp:anchor>
        </w:drawing>
      </w:r>
    </w:p>
    <w:p w14:paraId="18B99F5C" w14:textId="493B7F01" w:rsidR="00D668B4" w:rsidRPr="005D10C8" w:rsidRDefault="00D668B4" w:rsidP="00E97465">
      <w:pPr>
        <w:spacing w:line="252" w:lineRule="auto"/>
        <w:textAlignment w:val="baseline"/>
        <w:outlineLvl w:val="0"/>
        <w:rPr>
          <w:rFonts w:ascii="Arial" w:hAnsi="Arial" w:cs="Arial"/>
          <w:color w:val="000000"/>
          <w:kern w:val="36"/>
          <w:sz w:val="20"/>
          <w:szCs w:val="20"/>
        </w:rPr>
      </w:pPr>
    </w:p>
    <w:p w14:paraId="7680FCF2" w14:textId="77777777" w:rsidR="006256BD" w:rsidRDefault="006256BD" w:rsidP="00E97465">
      <w:pPr>
        <w:spacing w:line="252" w:lineRule="auto"/>
        <w:textAlignment w:val="baseline"/>
        <w:outlineLvl w:val="0"/>
        <w:rPr>
          <w:rFonts w:ascii="Arial" w:hAnsi="Arial" w:cs="Arial"/>
          <w:color w:val="000000"/>
          <w:kern w:val="36"/>
          <w:sz w:val="23"/>
          <w:szCs w:val="23"/>
        </w:rPr>
      </w:pPr>
    </w:p>
    <w:p w14:paraId="153E6233" w14:textId="77777777" w:rsidR="006256BD" w:rsidRDefault="006256BD" w:rsidP="00E97465">
      <w:pPr>
        <w:spacing w:line="252" w:lineRule="auto"/>
        <w:textAlignment w:val="baseline"/>
        <w:outlineLvl w:val="0"/>
        <w:rPr>
          <w:rFonts w:ascii="Arial" w:hAnsi="Arial" w:cs="Arial"/>
          <w:color w:val="000000"/>
          <w:kern w:val="36"/>
          <w:sz w:val="23"/>
          <w:szCs w:val="23"/>
        </w:rPr>
      </w:pPr>
    </w:p>
    <w:p w14:paraId="7D641631"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35EA31D7"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759F5606"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2246FEFE"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5F30E9FC"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30C29B6E" w14:textId="77777777" w:rsidR="00AC5652" w:rsidRDefault="00AC5652" w:rsidP="00E97465">
      <w:pPr>
        <w:spacing w:line="252" w:lineRule="auto"/>
        <w:textAlignment w:val="baseline"/>
        <w:outlineLvl w:val="0"/>
        <w:rPr>
          <w:rFonts w:ascii="Arial" w:hAnsi="Arial" w:cs="Arial"/>
          <w:color w:val="000000"/>
          <w:kern w:val="36"/>
          <w:sz w:val="23"/>
          <w:szCs w:val="23"/>
        </w:rPr>
      </w:pPr>
    </w:p>
    <w:p w14:paraId="242346A5" w14:textId="3CC15BDE" w:rsidR="00EA0987" w:rsidRDefault="00D668B4" w:rsidP="00E97465">
      <w:pPr>
        <w:spacing w:line="252" w:lineRule="auto"/>
        <w:textAlignment w:val="baseline"/>
        <w:outlineLvl w:val="0"/>
        <w:rPr>
          <w:rFonts w:ascii="Arial" w:hAnsi="Arial" w:cs="Arial"/>
          <w:color w:val="000000"/>
          <w:kern w:val="36"/>
          <w:sz w:val="23"/>
          <w:szCs w:val="23"/>
        </w:rPr>
      </w:pPr>
      <w:r w:rsidRPr="0034258A">
        <w:rPr>
          <w:rFonts w:ascii="Arial" w:hAnsi="Arial" w:cs="Arial"/>
          <w:color w:val="000000"/>
          <w:kern w:val="36"/>
          <w:sz w:val="23"/>
          <w:szCs w:val="23"/>
        </w:rPr>
        <w:t>(</w:t>
      </w:r>
      <w:r w:rsidR="004F316B">
        <w:rPr>
          <w:rFonts w:ascii="Arial" w:hAnsi="Arial" w:cs="Arial"/>
          <w:b/>
          <w:bCs/>
          <w:color w:val="000000"/>
          <w:kern w:val="36"/>
          <w:sz w:val="23"/>
          <w:szCs w:val="23"/>
        </w:rPr>
        <w:t>BEMIDJI, MINN</w:t>
      </w:r>
      <w:r w:rsidR="00B96D52" w:rsidRPr="005D10C8">
        <w:rPr>
          <w:rFonts w:ascii="Arial" w:hAnsi="Arial" w:cs="Arial"/>
          <w:color w:val="000000"/>
          <w:kern w:val="36"/>
          <w:sz w:val="23"/>
          <w:szCs w:val="23"/>
        </w:rPr>
        <w:t xml:space="preserve">– </w:t>
      </w:r>
      <w:r w:rsidR="00B92117">
        <w:rPr>
          <w:rFonts w:ascii="Arial" w:hAnsi="Arial" w:cs="Arial"/>
          <w:color w:val="000000"/>
          <w:kern w:val="36"/>
          <w:sz w:val="23"/>
          <w:szCs w:val="23"/>
        </w:rPr>
        <w:t xml:space="preserve">Mar. </w:t>
      </w:r>
      <w:r w:rsidR="004578EB">
        <w:rPr>
          <w:rFonts w:ascii="Arial" w:hAnsi="Arial" w:cs="Arial"/>
          <w:color w:val="000000"/>
          <w:kern w:val="36"/>
          <w:sz w:val="23"/>
          <w:szCs w:val="23"/>
        </w:rPr>
        <w:t>7</w:t>
      </w:r>
      <w:r w:rsidR="00B92117">
        <w:rPr>
          <w:rFonts w:ascii="Arial" w:hAnsi="Arial" w:cs="Arial"/>
          <w:color w:val="000000"/>
          <w:kern w:val="36"/>
          <w:sz w:val="23"/>
          <w:szCs w:val="23"/>
        </w:rPr>
        <w:t>th</w:t>
      </w:r>
      <w:r w:rsidR="005F40A6">
        <w:rPr>
          <w:rFonts w:ascii="Arial" w:hAnsi="Arial" w:cs="Arial"/>
          <w:color w:val="000000"/>
          <w:kern w:val="36"/>
          <w:sz w:val="23"/>
          <w:szCs w:val="23"/>
        </w:rPr>
        <w:t>, 2025</w:t>
      </w:r>
      <w:r w:rsidR="00B96D52" w:rsidRPr="005D10C8">
        <w:rPr>
          <w:rFonts w:ascii="Arial" w:hAnsi="Arial" w:cs="Arial"/>
          <w:color w:val="000000"/>
          <w:kern w:val="36"/>
          <w:sz w:val="23"/>
          <w:szCs w:val="23"/>
        </w:rPr>
        <w:t>) —</w:t>
      </w:r>
      <w:r w:rsidR="00B96D52" w:rsidRPr="005D10C8">
        <w:rPr>
          <w:rFonts w:ascii="Arial" w:hAnsi="Arial" w:cs="Arial"/>
          <w:b/>
          <w:bCs/>
          <w:color w:val="000000"/>
          <w:kern w:val="36"/>
          <w:sz w:val="23"/>
          <w:szCs w:val="23"/>
        </w:rPr>
        <w:t xml:space="preserve"> </w:t>
      </w:r>
      <w:r w:rsidR="004F316B">
        <w:rPr>
          <w:rFonts w:ascii="Arial" w:hAnsi="Arial" w:cs="Arial"/>
          <w:color w:val="000000"/>
          <w:kern w:val="36"/>
          <w:sz w:val="23"/>
          <w:szCs w:val="23"/>
        </w:rPr>
        <w:t xml:space="preserve">The Sanford Center is excited to announce </w:t>
      </w:r>
      <w:r w:rsidR="009E1FF9">
        <w:rPr>
          <w:rFonts w:ascii="Arial" w:hAnsi="Arial" w:cs="Arial"/>
          <w:color w:val="000000"/>
          <w:kern w:val="36"/>
          <w:sz w:val="23"/>
          <w:szCs w:val="23"/>
        </w:rPr>
        <w:t xml:space="preserve">that </w:t>
      </w:r>
      <w:r w:rsidR="005D578E">
        <w:rPr>
          <w:rFonts w:ascii="Arial" w:hAnsi="Arial" w:cs="Arial"/>
          <w:color w:val="000000"/>
          <w:kern w:val="36"/>
          <w:sz w:val="23"/>
          <w:szCs w:val="23"/>
        </w:rPr>
        <w:t>the Northern Minnesota</w:t>
      </w:r>
      <w:r w:rsidR="008B6534">
        <w:rPr>
          <w:rFonts w:ascii="Arial" w:hAnsi="Arial" w:cs="Arial"/>
          <w:color w:val="000000"/>
          <w:kern w:val="36"/>
          <w:sz w:val="23"/>
          <w:szCs w:val="23"/>
        </w:rPr>
        <w:t>’s</w:t>
      </w:r>
      <w:r w:rsidR="005D578E">
        <w:rPr>
          <w:rFonts w:ascii="Arial" w:hAnsi="Arial" w:cs="Arial"/>
          <w:color w:val="000000"/>
          <w:kern w:val="36"/>
          <w:sz w:val="23"/>
          <w:szCs w:val="23"/>
        </w:rPr>
        <w:t xml:space="preserve"> Women’s Expo</w:t>
      </w:r>
      <w:r w:rsidR="009E1FF9">
        <w:rPr>
          <w:rFonts w:ascii="Arial" w:hAnsi="Arial" w:cs="Arial"/>
          <w:color w:val="000000"/>
          <w:kern w:val="36"/>
          <w:sz w:val="23"/>
          <w:szCs w:val="23"/>
        </w:rPr>
        <w:t xml:space="preserve"> is</w:t>
      </w:r>
      <w:r w:rsidR="005D578E">
        <w:rPr>
          <w:rFonts w:ascii="Arial" w:hAnsi="Arial" w:cs="Arial"/>
          <w:color w:val="000000"/>
          <w:kern w:val="36"/>
          <w:sz w:val="23"/>
          <w:szCs w:val="23"/>
        </w:rPr>
        <w:t xml:space="preserve"> returning bigger and bette</w:t>
      </w:r>
      <w:r w:rsidR="00AC5652">
        <w:rPr>
          <w:rFonts w:ascii="Arial" w:hAnsi="Arial" w:cs="Arial"/>
          <w:color w:val="000000"/>
          <w:kern w:val="36"/>
          <w:sz w:val="23"/>
          <w:szCs w:val="23"/>
        </w:rPr>
        <w:t>r</w:t>
      </w:r>
      <w:r w:rsidR="005D578E">
        <w:rPr>
          <w:rFonts w:ascii="Arial" w:hAnsi="Arial" w:cs="Arial"/>
          <w:color w:val="000000"/>
          <w:kern w:val="36"/>
          <w:sz w:val="23"/>
          <w:szCs w:val="23"/>
        </w:rPr>
        <w:t xml:space="preserve"> than ever!</w:t>
      </w:r>
    </w:p>
    <w:p w14:paraId="1195FBE3" w14:textId="77777777" w:rsidR="006256BD" w:rsidRDefault="006256BD" w:rsidP="00E97465">
      <w:pPr>
        <w:spacing w:line="252" w:lineRule="auto"/>
        <w:textAlignment w:val="baseline"/>
        <w:outlineLvl w:val="0"/>
        <w:rPr>
          <w:rFonts w:ascii="Arial" w:hAnsi="Arial" w:cs="Arial"/>
          <w:color w:val="000000"/>
          <w:kern w:val="36"/>
          <w:sz w:val="23"/>
          <w:szCs w:val="23"/>
        </w:rPr>
      </w:pPr>
    </w:p>
    <w:p w14:paraId="3889DB8B" w14:textId="00FC3D47" w:rsidR="006256BD" w:rsidRDefault="006256BD" w:rsidP="00E97465">
      <w:pPr>
        <w:spacing w:line="252" w:lineRule="auto"/>
        <w:textAlignment w:val="baseline"/>
        <w:outlineLvl w:val="0"/>
        <w:rPr>
          <w:rFonts w:ascii="Arial" w:hAnsi="Arial" w:cs="Arial"/>
          <w:color w:val="000000"/>
          <w:kern w:val="36"/>
          <w:sz w:val="23"/>
          <w:szCs w:val="23"/>
        </w:rPr>
      </w:pPr>
      <w:r>
        <w:rPr>
          <w:rFonts w:ascii="Arial" w:hAnsi="Arial" w:cs="Arial"/>
          <w:color w:val="000000"/>
          <w:kern w:val="36"/>
          <w:sz w:val="23"/>
          <w:szCs w:val="23"/>
        </w:rPr>
        <w:t>The Northern Minnesota</w:t>
      </w:r>
      <w:r w:rsidR="009E1FF9">
        <w:rPr>
          <w:rFonts w:ascii="Arial" w:hAnsi="Arial" w:cs="Arial"/>
          <w:color w:val="000000"/>
          <w:kern w:val="36"/>
          <w:sz w:val="23"/>
          <w:szCs w:val="23"/>
        </w:rPr>
        <w:t>’s</w:t>
      </w:r>
      <w:r>
        <w:rPr>
          <w:rFonts w:ascii="Arial" w:hAnsi="Arial" w:cs="Arial"/>
          <w:color w:val="000000"/>
          <w:kern w:val="36"/>
          <w:sz w:val="23"/>
          <w:szCs w:val="23"/>
        </w:rPr>
        <w:t xml:space="preserve"> Women’s Expo is set to return to The Sanford Center on May 10</w:t>
      </w:r>
      <w:r w:rsidRPr="006256BD">
        <w:rPr>
          <w:rFonts w:ascii="Arial" w:hAnsi="Arial" w:cs="Arial"/>
          <w:color w:val="000000"/>
          <w:kern w:val="36"/>
          <w:sz w:val="23"/>
          <w:szCs w:val="23"/>
          <w:vertAlign w:val="superscript"/>
        </w:rPr>
        <w:t>th</w:t>
      </w:r>
      <w:r>
        <w:rPr>
          <w:rFonts w:ascii="Arial" w:hAnsi="Arial" w:cs="Arial"/>
          <w:color w:val="000000"/>
          <w:kern w:val="36"/>
          <w:sz w:val="23"/>
          <w:szCs w:val="23"/>
        </w:rPr>
        <w:t xml:space="preserve"> during Women’s Health Month, with 80% of entrance proceeds going towards the Northern Minnesota Addiction Wellness Center. The entrance fee will be $5</w:t>
      </w:r>
      <w:r w:rsidR="00BE0F1F">
        <w:rPr>
          <w:rFonts w:ascii="Arial" w:hAnsi="Arial" w:cs="Arial"/>
          <w:color w:val="000000"/>
          <w:kern w:val="36"/>
          <w:sz w:val="23"/>
          <w:szCs w:val="23"/>
        </w:rPr>
        <w:t>.</w:t>
      </w:r>
    </w:p>
    <w:p w14:paraId="32BE5474" w14:textId="77777777" w:rsidR="005038F5" w:rsidRDefault="005038F5" w:rsidP="00E97465">
      <w:pPr>
        <w:spacing w:line="252" w:lineRule="auto"/>
        <w:textAlignment w:val="baseline"/>
        <w:outlineLvl w:val="0"/>
        <w:rPr>
          <w:rFonts w:ascii="Arial" w:hAnsi="Arial" w:cs="Arial"/>
          <w:color w:val="000000"/>
          <w:kern w:val="36"/>
          <w:sz w:val="23"/>
          <w:szCs w:val="23"/>
        </w:rPr>
      </w:pPr>
    </w:p>
    <w:p w14:paraId="4D273313" w14:textId="488F7F33" w:rsidR="005038F5" w:rsidRDefault="005038F5" w:rsidP="005038F5">
      <w:pPr>
        <w:spacing w:line="252" w:lineRule="auto"/>
        <w:textAlignment w:val="baseline"/>
        <w:outlineLvl w:val="0"/>
        <w:rPr>
          <w:rFonts w:ascii="Arial" w:hAnsi="Arial" w:cs="Arial"/>
          <w:color w:val="000000"/>
          <w:kern w:val="36"/>
          <w:sz w:val="23"/>
          <w:szCs w:val="23"/>
        </w:rPr>
      </w:pPr>
      <w:r w:rsidRPr="005038F5">
        <w:rPr>
          <w:rFonts w:ascii="Arial" w:hAnsi="Arial" w:cs="Arial"/>
          <w:color w:val="000000"/>
          <w:kern w:val="36"/>
          <w:sz w:val="23"/>
          <w:szCs w:val="23"/>
        </w:rPr>
        <w:t xml:space="preserve">"We are so honored to be this year's chosen organization for the Women's Expo donation at the Sanford Event Center in Bemidji! This money will go to help create more resources for </w:t>
      </w:r>
      <w:proofErr w:type="gramStart"/>
      <w:r w:rsidRPr="005038F5">
        <w:rPr>
          <w:rFonts w:ascii="Arial" w:hAnsi="Arial" w:cs="Arial"/>
          <w:color w:val="000000"/>
          <w:kern w:val="36"/>
          <w:sz w:val="23"/>
          <w:szCs w:val="23"/>
        </w:rPr>
        <w:t>Substance Use Disorder</w:t>
      </w:r>
      <w:proofErr w:type="gramEnd"/>
      <w:r w:rsidRPr="005038F5">
        <w:rPr>
          <w:rFonts w:ascii="Arial" w:hAnsi="Arial" w:cs="Arial"/>
          <w:color w:val="000000"/>
          <w:kern w:val="36"/>
          <w:sz w:val="23"/>
          <w:szCs w:val="23"/>
        </w:rPr>
        <w:t xml:space="preserve"> and Mental Health in our community. This will help us create more resources that will be able to help and reach more clients than we are currently able to. We are working on getting additional services and resources established for people in our community to help with prevention and family support in addition to client services. Thank you to all our human services partner organizations working on helping our community be as healthy as possible</w:t>
      </w:r>
      <w:r w:rsidR="00126CDC">
        <w:rPr>
          <w:rFonts w:ascii="Arial" w:hAnsi="Arial" w:cs="Arial"/>
          <w:color w:val="000000"/>
          <w:kern w:val="36"/>
          <w:sz w:val="23"/>
          <w:szCs w:val="23"/>
        </w:rPr>
        <w:t>,” stated Margot Kelsey, CEO, President, and LADC of the Northern Minnesota Addiction Wellness Center.</w:t>
      </w:r>
    </w:p>
    <w:p w14:paraId="471B2B6A" w14:textId="4474B419" w:rsidR="006F7F54" w:rsidRDefault="006F7F54" w:rsidP="005038F5">
      <w:pPr>
        <w:spacing w:line="252" w:lineRule="auto"/>
        <w:textAlignment w:val="baseline"/>
        <w:outlineLvl w:val="0"/>
        <w:rPr>
          <w:rFonts w:ascii="Arial" w:hAnsi="Arial" w:cs="Arial"/>
          <w:color w:val="000000"/>
          <w:kern w:val="36"/>
          <w:sz w:val="23"/>
          <w:szCs w:val="23"/>
        </w:rPr>
      </w:pPr>
    </w:p>
    <w:p w14:paraId="1AD6E0B6" w14:textId="44C8464D" w:rsidR="005D578E" w:rsidRDefault="005D578E" w:rsidP="005038F5">
      <w:pPr>
        <w:spacing w:line="252" w:lineRule="auto"/>
        <w:textAlignment w:val="baseline"/>
        <w:outlineLvl w:val="0"/>
        <w:rPr>
          <w:rFonts w:ascii="Arial" w:hAnsi="Arial" w:cs="Arial"/>
          <w:color w:val="000000"/>
          <w:kern w:val="36"/>
          <w:sz w:val="23"/>
          <w:szCs w:val="23"/>
        </w:rPr>
      </w:pPr>
      <w:r>
        <w:rPr>
          <w:rFonts w:ascii="Arial" w:hAnsi="Arial" w:cs="Arial"/>
          <w:color w:val="000000"/>
          <w:kern w:val="36"/>
          <w:sz w:val="23"/>
          <w:szCs w:val="23"/>
        </w:rPr>
        <w:t xml:space="preserve">Not only is this expo supporting such an amazing </w:t>
      </w:r>
      <w:r w:rsidR="00B92117">
        <w:rPr>
          <w:rFonts w:ascii="Arial" w:hAnsi="Arial" w:cs="Arial"/>
          <w:color w:val="000000"/>
          <w:kern w:val="36"/>
          <w:sz w:val="23"/>
          <w:szCs w:val="23"/>
        </w:rPr>
        <w:t>organization</w:t>
      </w:r>
      <w:r>
        <w:rPr>
          <w:rFonts w:ascii="Arial" w:hAnsi="Arial" w:cs="Arial"/>
          <w:color w:val="000000"/>
          <w:kern w:val="36"/>
          <w:sz w:val="23"/>
          <w:szCs w:val="23"/>
        </w:rPr>
        <w:t>,</w:t>
      </w:r>
      <w:r w:rsidR="00AC5652">
        <w:rPr>
          <w:rFonts w:ascii="Arial" w:hAnsi="Arial" w:cs="Arial"/>
          <w:color w:val="000000"/>
          <w:kern w:val="36"/>
          <w:sz w:val="23"/>
          <w:szCs w:val="23"/>
        </w:rPr>
        <w:t xml:space="preserve"> but</w:t>
      </w:r>
      <w:r>
        <w:rPr>
          <w:rFonts w:ascii="Arial" w:hAnsi="Arial" w:cs="Arial"/>
          <w:color w:val="000000"/>
          <w:kern w:val="36"/>
          <w:sz w:val="23"/>
          <w:szCs w:val="23"/>
        </w:rPr>
        <w:t xml:space="preserve"> this day will also provide women with an exceptional</w:t>
      </w:r>
      <w:r w:rsidR="00AC5652">
        <w:rPr>
          <w:rFonts w:ascii="Arial" w:hAnsi="Arial" w:cs="Arial"/>
          <w:color w:val="000000"/>
          <w:kern w:val="36"/>
          <w:sz w:val="23"/>
          <w:szCs w:val="23"/>
        </w:rPr>
        <w:t xml:space="preserve"> experience</w:t>
      </w:r>
      <w:r>
        <w:rPr>
          <w:rFonts w:ascii="Arial" w:hAnsi="Arial" w:cs="Arial"/>
          <w:color w:val="000000"/>
          <w:kern w:val="36"/>
          <w:sz w:val="23"/>
          <w:szCs w:val="23"/>
        </w:rPr>
        <w:t xml:space="preserve"> to pamper themselves and leave feeling empowered. With various vendors, demonstrations, a pop-up thrift store as well as influential speakers, there will surely be something here for everyone! </w:t>
      </w:r>
    </w:p>
    <w:p w14:paraId="487731FC" w14:textId="77777777" w:rsidR="005D578E" w:rsidRDefault="005D578E" w:rsidP="005038F5">
      <w:pPr>
        <w:spacing w:line="252" w:lineRule="auto"/>
        <w:textAlignment w:val="baseline"/>
        <w:outlineLvl w:val="0"/>
        <w:rPr>
          <w:rFonts w:ascii="Arial" w:hAnsi="Arial" w:cs="Arial"/>
          <w:color w:val="000000"/>
          <w:kern w:val="36"/>
          <w:sz w:val="23"/>
          <w:szCs w:val="23"/>
        </w:rPr>
      </w:pPr>
    </w:p>
    <w:p w14:paraId="729514E3" w14:textId="752B0BC2" w:rsidR="005D578E" w:rsidRDefault="005D578E" w:rsidP="005038F5">
      <w:pPr>
        <w:spacing w:line="252" w:lineRule="auto"/>
        <w:textAlignment w:val="baseline"/>
        <w:outlineLvl w:val="0"/>
        <w:rPr>
          <w:rFonts w:ascii="Arial" w:hAnsi="Arial" w:cs="Arial"/>
          <w:color w:val="000000"/>
          <w:kern w:val="36"/>
          <w:sz w:val="23"/>
          <w:szCs w:val="23"/>
        </w:rPr>
      </w:pPr>
      <w:r>
        <w:rPr>
          <w:rFonts w:ascii="Arial" w:hAnsi="Arial" w:cs="Arial"/>
          <w:color w:val="000000"/>
          <w:kern w:val="36"/>
          <w:sz w:val="23"/>
          <w:szCs w:val="23"/>
        </w:rPr>
        <w:t>In previous years, this expo has featured great vendors and demonstrations</w:t>
      </w:r>
      <w:r w:rsidR="00AC5652">
        <w:rPr>
          <w:rFonts w:ascii="Arial" w:hAnsi="Arial" w:cs="Arial"/>
          <w:color w:val="000000"/>
          <w:kern w:val="36"/>
          <w:sz w:val="23"/>
          <w:szCs w:val="23"/>
        </w:rPr>
        <w:t>,</w:t>
      </w:r>
      <w:r>
        <w:rPr>
          <w:rFonts w:ascii="Arial" w:hAnsi="Arial" w:cs="Arial"/>
          <w:color w:val="000000"/>
          <w:kern w:val="36"/>
          <w:sz w:val="23"/>
          <w:szCs w:val="23"/>
        </w:rPr>
        <w:t xml:space="preserve"> such as </w:t>
      </w:r>
      <w:r w:rsidR="00AC5652">
        <w:rPr>
          <w:rFonts w:ascii="Arial" w:hAnsi="Arial" w:cs="Arial"/>
          <w:color w:val="000000"/>
          <w:kern w:val="36"/>
          <w:sz w:val="23"/>
          <w:szCs w:val="23"/>
        </w:rPr>
        <w:t xml:space="preserve">interactive </w:t>
      </w:r>
      <w:r>
        <w:rPr>
          <w:rFonts w:ascii="Arial" w:hAnsi="Arial" w:cs="Arial"/>
          <w:color w:val="000000"/>
          <w:kern w:val="36"/>
          <w:sz w:val="23"/>
          <w:szCs w:val="23"/>
        </w:rPr>
        <w:t xml:space="preserve">art, photographers, jewelers, spas, travel, and more! </w:t>
      </w:r>
    </w:p>
    <w:p w14:paraId="5C27680A" w14:textId="77777777" w:rsidR="005D578E" w:rsidRDefault="005D578E" w:rsidP="005038F5">
      <w:pPr>
        <w:spacing w:line="252" w:lineRule="auto"/>
        <w:textAlignment w:val="baseline"/>
        <w:outlineLvl w:val="0"/>
        <w:rPr>
          <w:rFonts w:ascii="Arial" w:hAnsi="Arial" w:cs="Arial"/>
          <w:color w:val="000000"/>
          <w:kern w:val="36"/>
          <w:sz w:val="23"/>
          <w:szCs w:val="23"/>
        </w:rPr>
      </w:pPr>
    </w:p>
    <w:p w14:paraId="1FA21E53" w14:textId="1FD8104D" w:rsidR="005D578E" w:rsidRDefault="005D578E" w:rsidP="005038F5">
      <w:pPr>
        <w:spacing w:line="252" w:lineRule="auto"/>
        <w:textAlignment w:val="baseline"/>
        <w:outlineLvl w:val="0"/>
        <w:rPr>
          <w:rFonts w:ascii="Arial" w:hAnsi="Arial" w:cs="Arial"/>
          <w:color w:val="000000"/>
          <w:kern w:val="36"/>
          <w:sz w:val="23"/>
          <w:szCs w:val="23"/>
        </w:rPr>
      </w:pPr>
      <w:r>
        <w:rPr>
          <w:rFonts w:ascii="Arial" w:hAnsi="Arial" w:cs="Arial"/>
          <w:color w:val="000000"/>
          <w:kern w:val="36"/>
          <w:sz w:val="23"/>
          <w:szCs w:val="23"/>
        </w:rPr>
        <w:t>This expo will be an empowering day with many activities to participate in! The expo is currently seeking vendors, if you are interested</w:t>
      </w:r>
      <w:r w:rsidR="00AC5652">
        <w:rPr>
          <w:rFonts w:ascii="Arial" w:hAnsi="Arial" w:cs="Arial"/>
          <w:color w:val="000000"/>
          <w:kern w:val="36"/>
          <w:sz w:val="23"/>
          <w:szCs w:val="23"/>
        </w:rPr>
        <w:t>,</w:t>
      </w:r>
      <w:r>
        <w:rPr>
          <w:rFonts w:ascii="Arial" w:hAnsi="Arial" w:cs="Arial"/>
          <w:color w:val="000000"/>
          <w:kern w:val="36"/>
          <w:sz w:val="23"/>
          <w:szCs w:val="23"/>
        </w:rPr>
        <w:t xml:space="preserve"> please reach out to </w:t>
      </w:r>
      <w:proofErr w:type="spellStart"/>
      <w:r>
        <w:rPr>
          <w:rFonts w:ascii="Arial" w:hAnsi="Arial" w:cs="Arial"/>
          <w:color w:val="000000"/>
          <w:kern w:val="36"/>
          <w:sz w:val="23"/>
          <w:szCs w:val="23"/>
        </w:rPr>
        <w:t>Malaak</w:t>
      </w:r>
      <w:proofErr w:type="spellEnd"/>
      <w:r>
        <w:rPr>
          <w:rFonts w:ascii="Arial" w:hAnsi="Arial" w:cs="Arial"/>
          <w:color w:val="000000"/>
          <w:kern w:val="36"/>
          <w:sz w:val="23"/>
          <w:szCs w:val="23"/>
        </w:rPr>
        <w:t xml:space="preserve"> Khattab, Event Manager, at The Sanford Center by emailing </w:t>
      </w:r>
      <w:hyperlink r:id="rId7" w:history="1">
        <w:r w:rsidRPr="005B13CC">
          <w:rPr>
            <w:rStyle w:val="Hyperlink"/>
            <w:rFonts w:ascii="Arial" w:hAnsi="Arial" w:cs="Arial"/>
            <w:kern w:val="36"/>
            <w:sz w:val="23"/>
            <w:szCs w:val="23"/>
          </w:rPr>
          <w:t>mkhattab@thesanfordcenter.com</w:t>
        </w:r>
      </w:hyperlink>
      <w:r>
        <w:rPr>
          <w:rFonts w:ascii="Arial" w:hAnsi="Arial" w:cs="Arial"/>
          <w:color w:val="000000"/>
          <w:kern w:val="36"/>
          <w:sz w:val="23"/>
          <w:szCs w:val="23"/>
        </w:rPr>
        <w:t xml:space="preserve">. </w:t>
      </w:r>
    </w:p>
    <w:p w14:paraId="4F0DCDB6" w14:textId="77777777" w:rsidR="005D578E" w:rsidRDefault="005D578E" w:rsidP="005038F5">
      <w:pPr>
        <w:spacing w:line="252" w:lineRule="auto"/>
        <w:textAlignment w:val="baseline"/>
        <w:outlineLvl w:val="0"/>
        <w:rPr>
          <w:rFonts w:ascii="Arial" w:hAnsi="Arial" w:cs="Arial"/>
          <w:color w:val="000000"/>
          <w:kern w:val="36"/>
          <w:sz w:val="23"/>
          <w:szCs w:val="23"/>
        </w:rPr>
      </w:pPr>
    </w:p>
    <w:p w14:paraId="6D70CB39" w14:textId="0221540A" w:rsidR="00B96D52" w:rsidRPr="00AC5652" w:rsidRDefault="005D578E" w:rsidP="00AC5652">
      <w:pPr>
        <w:spacing w:line="252" w:lineRule="auto"/>
        <w:textAlignment w:val="baseline"/>
        <w:outlineLvl w:val="0"/>
        <w:rPr>
          <w:rFonts w:ascii="Arial" w:hAnsi="Arial" w:cs="Arial"/>
          <w:i/>
          <w:iCs/>
          <w:color w:val="000000"/>
          <w:kern w:val="36"/>
          <w:sz w:val="16"/>
          <w:szCs w:val="16"/>
        </w:rPr>
      </w:pPr>
      <w:r w:rsidRPr="005D578E">
        <w:rPr>
          <w:rFonts w:ascii="Arial" w:hAnsi="Arial" w:cs="Arial"/>
          <w:i/>
          <w:iCs/>
          <w:color w:val="000000"/>
          <w:kern w:val="36"/>
          <w:sz w:val="16"/>
          <w:szCs w:val="16"/>
          <w:u w:val="single"/>
        </w:rPr>
        <w:t>Media Contact:</w:t>
      </w:r>
      <w:r w:rsidR="00BE0F1F">
        <w:rPr>
          <w:rFonts w:ascii="Arial" w:hAnsi="Arial" w:cs="Arial"/>
          <w:i/>
          <w:iCs/>
          <w:color w:val="000000"/>
          <w:kern w:val="36"/>
          <w:sz w:val="16"/>
          <w:szCs w:val="16"/>
          <w:u w:val="single"/>
        </w:rPr>
        <w:t xml:space="preserve"> </w:t>
      </w:r>
      <w:r w:rsidRPr="005D578E">
        <w:rPr>
          <w:rFonts w:ascii="Arial" w:hAnsi="Arial" w:cs="Arial"/>
          <w:i/>
          <w:iCs/>
          <w:color w:val="000000"/>
          <w:kern w:val="36"/>
          <w:sz w:val="16"/>
          <w:szCs w:val="16"/>
        </w:rPr>
        <w:t xml:space="preserve">Lexi </w:t>
      </w:r>
      <w:proofErr w:type="spellStart"/>
      <w:r w:rsidRPr="005D578E">
        <w:rPr>
          <w:rFonts w:ascii="Arial" w:hAnsi="Arial" w:cs="Arial"/>
          <w:i/>
          <w:iCs/>
          <w:color w:val="000000"/>
          <w:kern w:val="36"/>
          <w:sz w:val="16"/>
          <w:szCs w:val="16"/>
        </w:rPr>
        <w:t>Mudrick</w:t>
      </w:r>
      <w:proofErr w:type="spellEnd"/>
      <w:r w:rsidRPr="005D578E">
        <w:rPr>
          <w:rFonts w:ascii="Arial" w:hAnsi="Arial" w:cs="Arial"/>
          <w:i/>
          <w:iCs/>
          <w:color w:val="000000"/>
          <w:kern w:val="36"/>
          <w:sz w:val="16"/>
          <w:szCs w:val="16"/>
        </w:rPr>
        <w:t>, Marketing Manager, lmudrick@thesanfordcenter.com</w:t>
      </w:r>
    </w:p>
    <w:sectPr w:rsidR="00B96D52" w:rsidRPr="00AC5652" w:rsidSect="00B96D5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B08F5"/>
    <w:multiLevelType w:val="multilevel"/>
    <w:tmpl w:val="9BCC4E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105A5"/>
    <w:multiLevelType w:val="hybridMultilevel"/>
    <w:tmpl w:val="5E2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49664">
    <w:abstractNumId w:val="0"/>
  </w:num>
  <w:num w:numId="2" w16cid:durableId="61880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52"/>
    <w:rsid w:val="000166F8"/>
    <w:rsid w:val="00024077"/>
    <w:rsid w:val="00071459"/>
    <w:rsid w:val="000716DF"/>
    <w:rsid w:val="000C5BCB"/>
    <w:rsid w:val="000C6411"/>
    <w:rsid w:val="000E0853"/>
    <w:rsid w:val="00126CDC"/>
    <w:rsid w:val="001520D9"/>
    <w:rsid w:val="001A7D4D"/>
    <w:rsid w:val="0024372F"/>
    <w:rsid w:val="00252693"/>
    <w:rsid w:val="0034258A"/>
    <w:rsid w:val="00360EC2"/>
    <w:rsid w:val="003A6234"/>
    <w:rsid w:val="003C7D38"/>
    <w:rsid w:val="0041711A"/>
    <w:rsid w:val="004578EB"/>
    <w:rsid w:val="004E1730"/>
    <w:rsid w:val="004F316B"/>
    <w:rsid w:val="005038F5"/>
    <w:rsid w:val="005301B6"/>
    <w:rsid w:val="00547701"/>
    <w:rsid w:val="00586D6E"/>
    <w:rsid w:val="005D10C8"/>
    <w:rsid w:val="005D578E"/>
    <w:rsid w:val="005F147C"/>
    <w:rsid w:val="005F40A6"/>
    <w:rsid w:val="006256BD"/>
    <w:rsid w:val="006F7F54"/>
    <w:rsid w:val="007078B0"/>
    <w:rsid w:val="007A76D7"/>
    <w:rsid w:val="007C05A4"/>
    <w:rsid w:val="007C5B44"/>
    <w:rsid w:val="007D14F9"/>
    <w:rsid w:val="007D3AFD"/>
    <w:rsid w:val="008048B2"/>
    <w:rsid w:val="008313CD"/>
    <w:rsid w:val="00892BE2"/>
    <w:rsid w:val="008A115A"/>
    <w:rsid w:val="008A28FB"/>
    <w:rsid w:val="008B6534"/>
    <w:rsid w:val="008E1D61"/>
    <w:rsid w:val="00965732"/>
    <w:rsid w:val="0099440F"/>
    <w:rsid w:val="009A2E23"/>
    <w:rsid w:val="009C5422"/>
    <w:rsid w:val="009E1FF9"/>
    <w:rsid w:val="009F2F32"/>
    <w:rsid w:val="00A77C71"/>
    <w:rsid w:val="00A86564"/>
    <w:rsid w:val="00A91815"/>
    <w:rsid w:val="00AA02BB"/>
    <w:rsid w:val="00AA2A59"/>
    <w:rsid w:val="00AC5652"/>
    <w:rsid w:val="00B2398E"/>
    <w:rsid w:val="00B366C1"/>
    <w:rsid w:val="00B54844"/>
    <w:rsid w:val="00B92117"/>
    <w:rsid w:val="00B96D52"/>
    <w:rsid w:val="00BB1210"/>
    <w:rsid w:val="00BD7F10"/>
    <w:rsid w:val="00BE0F1F"/>
    <w:rsid w:val="00BE75E0"/>
    <w:rsid w:val="00C11421"/>
    <w:rsid w:val="00C16E24"/>
    <w:rsid w:val="00C27AAA"/>
    <w:rsid w:val="00C5165E"/>
    <w:rsid w:val="00C76EDF"/>
    <w:rsid w:val="00C81DCE"/>
    <w:rsid w:val="00CB4707"/>
    <w:rsid w:val="00CC5BC0"/>
    <w:rsid w:val="00D21618"/>
    <w:rsid w:val="00D668B4"/>
    <w:rsid w:val="00DA2F76"/>
    <w:rsid w:val="00E71FEB"/>
    <w:rsid w:val="00E97465"/>
    <w:rsid w:val="00EA0987"/>
    <w:rsid w:val="00F22A48"/>
    <w:rsid w:val="00F6310D"/>
    <w:rsid w:val="00F721DE"/>
    <w:rsid w:val="00F82A43"/>
    <w:rsid w:val="00F8521F"/>
    <w:rsid w:val="00FC119D"/>
    <w:rsid w:val="00FF3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4299"/>
  <w15:chartTrackingRefBased/>
  <w15:docId w15:val="{FB848223-95E2-604F-A67C-C72B810C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6D52"/>
  </w:style>
  <w:style w:type="character" w:styleId="Hyperlink">
    <w:name w:val="Hyperlink"/>
    <w:uiPriority w:val="99"/>
    <w:unhideWhenUsed/>
    <w:rsid w:val="00B96D52"/>
    <w:rPr>
      <w:color w:val="0000FF"/>
      <w:u w:val="single"/>
    </w:rPr>
  </w:style>
  <w:style w:type="paragraph" w:styleId="NormalWeb">
    <w:name w:val="Normal (Web)"/>
    <w:basedOn w:val="Normal"/>
    <w:uiPriority w:val="99"/>
    <w:unhideWhenUsed/>
    <w:rsid w:val="00B96D52"/>
    <w:pPr>
      <w:spacing w:before="100" w:beforeAutospacing="1" w:after="100" w:afterAutospacing="1"/>
    </w:pPr>
    <w:rPr>
      <w:lang w:eastAsia="zh-CN"/>
    </w:rPr>
  </w:style>
  <w:style w:type="character" w:styleId="Strong">
    <w:name w:val="Strong"/>
    <w:uiPriority w:val="22"/>
    <w:qFormat/>
    <w:rsid w:val="00B96D52"/>
    <w:rPr>
      <w:b/>
      <w:bCs/>
    </w:rPr>
  </w:style>
  <w:style w:type="character" w:styleId="UnresolvedMention">
    <w:name w:val="Unresolved Mention"/>
    <w:uiPriority w:val="99"/>
    <w:semiHidden/>
    <w:unhideWhenUsed/>
    <w:rsid w:val="001520D9"/>
    <w:rPr>
      <w:color w:val="605E5C"/>
      <w:shd w:val="clear" w:color="auto" w:fill="E1DFDD"/>
    </w:rPr>
  </w:style>
  <w:style w:type="paragraph" w:styleId="ListParagraph">
    <w:name w:val="List Paragraph"/>
    <w:basedOn w:val="Normal"/>
    <w:uiPriority w:val="34"/>
    <w:qFormat/>
    <w:rsid w:val="001520D9"/>
    <w:pPr>
      <w:spacing w:line="276" w:lineRule="auto"/>
      <w:ind w:left="720"/>
      <w:contextualSpacing/>
    </w:pPr>
    <w:rPr>
      <w:rFonts w:ascii="Arial" w:eastAsia="Arial" w:hAnsi="Arial" w:cs="Arial"/>
      <w:sz w:val="22"/>
      <w:szCs w:val="22"/>
      <w:lang w:val="en-GB" w:eastAsia="en-GB"/>
    </w:rPr>
  </w:style>
  <w:style w:type="character" w:styleId="FollowedHyperlink">
    <w:name w:val="FollowedHyperlink"/>
    <w:uiPriority w:val="99"/>
    <w:semiHidden/>
    <w:unhideWhenUsed/>
    <w:rsid w:val="00892BE2"/>
    <w:rPr>
      <w:color w:val="954F72"/>
      <w:u w:val="single"/>
    </w:rPr>
  </w:style>
  <w:style w:type="paragraph" w:styleId="Revision">
    <w:name w:val="Revision"/>
    <w:hidden/>
    <w:uiPriority w:val="99"/>
    <w:semiHidden/>
    <w:rsid w:val="0099440F"/>
    <w:rPr>
      <w:rFonts w:ascii="Times New Roman" w:eastAsia="Times New Roman" w:hAnsi="Times New Roman"/>
      <w:sz w:val="24"/>
      <w:szCs w:val="24"/>
    </w:rPr>
  </w:style>
  <w:style w:type="paragraph" w:customStyle="1" w:styleId="BodyA">
    <w:name w:val="Body A"/>
    <w:rsid w:val="00D668B4"/>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67929">
      <w:bodyDiv w:val="1"/>
      <w:marLeft w:val="0"/>
      <w:marRight w:val="0"/>
      <w:marTop w:val="0"/>
      <w:marBottom w:val="0"/>
      <w:divBdr>
        <w:top w:val="none" w:sz="0" w:space="0" w:color="auto"/>
        <w:left w:val="none" w:sz="0" w:space="0" w:color="auto"/>
        <w:bottom w:val="none" w:sz="0" w:space="0" w:color="auto"/>
        <w:right w:val="none" w:sz="0" w:space="0" w:color="auto"/>
      </w:divBdr>
    </w:div>
    <w:div w:id="742678208">
      <w:bodyDiv w:val="1"/>
      <w:marLeft w:val="0"/>
      <w:marRight w:val="0"/>
      <w:marTop w:val="0"/>
      <w:marBottom w:val="0"/>
      <w:divBdr>
        <w:top w:val="none" w:sz="0" w:space="0" w:color="auto"/>
        <w:left w:val="none" w:sz="0" w:space="0" w:color="auto"/>
        <w:bottom w:val="none" w:sz="0" w:space="0" w:color="auto"/>
        <w:right w:val="none" w:sz="0" w:space="0" w:color="auto"/>
      </w:divBdr>
    </w:div>
    <w:div w:id="920943389">
      <w:bodyDiv w:val="1"/>
      <w:marLeft w:val="0"/>
      <w:marRight w:val="0"/>
      <w:marTop w:val="0"/>
      <w:marBottom w:val="0"/>
      <w:divBdr>
        <w:top w:val="none" w:sz="0" w:space="0" w:color="auto"/>
        <w:left w:val="none" w:sz="0" w:space="0" w:color="auto"/>
        <w:bottom w:val="none" w:sz="0" w:space="0" w:color="auto"/>
        <w:right w:val="none" w:sz="0" w:space="0" w:color="auto"/>
      </w:divBdr>
      <w:divsChild>
        <w:div w:id="1450316743">
          <w:marLeft w:val="0"/>
          <w:marRight w:val="0"/>
          <w:marTop w:val="0"/>
          <w:marBottom w:val="0"/>
          <w:divBdr>
            <w:top w:val="none" w:sz="0" w:space="0" w:color="auto"/>
            <w:left w:val="none" w:sz="0" w:space="0" w:color="auto"/>
            <w:bottom w:val="none" w:sz="0" w:space="0" w:color="auto"/>
            <w:right w:val="none" w:sz="0" w:space="0" w:color="auto"/>
          </w:divBdr>
        </w:div>
      </w:divsChild>
    </w:div>
    <w:div w:id="1141001645">
      <w:bodyDiv w:val="1"/>
      <w:marLeft w:val="0"/>
      <w:marRight w:val="0"/>
      <w:marTop w:val="0"/>
      <w:marBottom w:val="0"/>
      <w:divBdr>
        <w:top w:val="none" w:sz="0" w:space="0" w:color="auto"/>
        <w:left w:val="none" w:sz="0" w:space="0" w:color="auto"/>
        <w:bottom w:val="none" w:sz="0" w:space="0" w:color="auto"/>
        <w:right w:val="none" w:sz="0" w:space="0" w:color="auto"/>
      </w:divBdr>
    </w:div>
    <w:div w:id="1186752575">
      <w:bodyDiv w:val="1"/>
      <w:marLeft w:val="0"/>
      <w:marRight w:val="0"/>
      <w:marTop w:val="0"/>
      <w:marBottom w:val="0"/>
      <w:divBdr>
        <w:top w:val="none" w:sz="0" w:space="0" w:color="auto"/>
        <w:left w:val="none" w:sz="0" w:space="0" w:color="auto"/>
        <w:bottom w:val="none" w:sz="0" w:space="0" w:color="auto"/>
        <w:right w:val="none" w:sz="0" w:space="0" w:color="auto"/>
      </w:divBdr>
      <w:divsChild>
        <w:div w:id="1344287759">
          <w:marLeft w:val="0"/>
          <w:marRight w:val="0"/>
          <w:marTop w:val="0"/>
          <w:marBottom w:val="0"/>
          <w:divBdr>
            <w:top w:val="none" w:sz="0" w:space="0" w:color="auto"/>
            <w:left w:val="none" w:sz="0" w:space="0" w:color="auto"/>
            <w:bottom w:val="none" w:sz="0" w:space="0" w:color="auto"/>
            <w:right w:val="none" w:sz="0" w:space="0" w:color="auto"/>
          </w:divBdr>
        </w:div>
      </w:divsChild>
    </w:div>
    <w:div w:id="1687824875">
      <w:bodyDiv w:val="1"/>
      <w:marLeft w:val="0"/>
      <w:marRight w:val="0"/>
      <w:marTop w:val="0"/>
      <w:marBottom w:val="0"/>
      <w:divBdr>
        <w:top w:val="none" w:sz="0" w:space="0" w:color="auto"/>
        <w:left w:val="none" w:sz="0" w:space="0" w:color="auto"/>
        <w:bottom w:val="none" w:sz="0" w:space="0" w:color="auto"/>
        <w:right w:val="none" w:sz="0" w:space="0" w:color="auto"/>
      </w:divBdr>
      <w:divsChild>
        <w:div w:id="243413305">
          <w:marLeft w:val="0"/>
          <w:marRight w:val="0"/>
          <w:marTop w:val="0"/>
          <w:marBottom w:val="0"/>
          <w:divBdr>
            <w:top w:val="none" w:sz="0" w:space="0" w:color="auto"/>
            <w:left w:val="none" w:sz="0" w:space="0" w:color="auto"/>
            <w:bottom w:val="none" w:sz="0" w:space="0" w:color="auto"/>
            <w:right w:val="none" w:sz="0" w:space="0" w:color="auto"/>
          </w:divBdr>
          <w:divsChild>
            <w:div w:id="37631944">
              <w:marLeft w:val="0"/>
              <w:marRight w:val="0"/>
              <w:marTop w:val="0"/>
              <w:marBottom w:val="0"/>
              <w:divBdr>
                <w:top w:val="none" w:sz="0" w:space="0" w:color="auto"/>
                <w:left w:val="none" w:sz="0" w:space="0" w:color="auto"/>
                <w:bottom w:val="none" w:sz="0" w:space="0" w:color="auto"/>
                <w:right w:val="none" w:sz="0" w:space="0" w:color="auto"/>
              </w:divBdr>
              <w:divsChild>
                <w:div w:id="457798177">
                  <w:marLeft w:val="0"/>
                  <w:marRight w:val="0"/>
                  <w:marTop w:val="0"/>
                  <w:marBottom w:val="0"/>
                  <w:divBdr>
                    <w:top w:val="none" w:sz="0" w:space="0" w:color="auto"/>
                    <w:left w:val="none" w:sz="0" w:space="0" w:color="auto"/>
                    <w:bottom w:val="none" w:sz="0" w:space="0" w:color="auto"/>
                    <w:right w:val="none" w:sz="0" w:space="0" w:color="auto"/>
                  </w:divBdr>
                  <w:divsChild>
                    <w:div w:id="658926283">
                      <w:marLeft w:val="0"/>
                      <w:marRight w:val="0"/>
                      <w:marTop w:val="0"/>
                      <w:marBottom w:val="0"/>
                      <w:divBdr>
                        <w:top w:val="none" w:sz="0" w:space="0" w:color="auto"/>
                        <w:left w:val="none" w:sz="0" w:space="0" w:color="auto"/>
                        <w:bottom w:val="none" w:sz="0" w:space="0" w:color="auto"/>
                        <w:right w:val="none" w:sz="0" w:space="0" w:color="auto"/>
                      </w:divBdr>
                      <w:divsChild>
                        <w:div w:id="572859143">
                          <w:marLeft w:val="0"/>
                          <w:marRight w:val="0"/>
                          <w:marTop w:val="0"/>
                          <w:marBottom w:val="0"/>
                          <w:divBdr>
                            <w:top w:val="none" w:sz="0" w:space="0" w:color="auto"/>
                            <w:left w:val="none" w:sz="0" w:space="0" w:color="auto"/>
                            <w:bottom w:val="none" w:sz="0" w:space="0" w:color="auto"/>
                            <w:right w:val="none" w:sz="0" w:space="0" w:color="auto"/>
                          </w:divBdr>
                        </w:div>
                        <w:div w:id="741374640">
                          <w:marLeft w:val="0"/>
                          <w:marRight w:val="0"/>
                          <w:marTop w:val="0"/>
                          <w:marBottom w:val="0"/>
                          <w:divBdr>
                            <w:top w:val="none" w:sz="0" w:space="0" w:color="auto"/>
                            <w:left w:val="none" w:sz="0" w:space="0" w:color="auto"/>
                            <w:bottom w:val="none" w:sz="0" w:space="0" w:color="auto"/>
                            <w:right w:val="none" w:sz="0" w:space="0" w:color="auto"/>
                          </w:divBdr>
                        </w:div>
                        <w:div w:id="1481653019">
                          <w:marLeft w:val="0"/>
                          <w:marRight w:val="0"/>
                          <w:marTop w:val="0"/>
                          <w:marBottom w:val="0"/>
                          <w:divBdr>
                            <w:top w:val="none" w:sz="0" w:space="0" w:color="auto"/>
                            <w:left w:val="none" w:sz="0" w:space="0" w:color="auto"/>
                            <w:bottom w:val="none" w:sz="0" w:space="0" w:color="auto"/>
                            <w:right w:val="none" w:sz="0" w:space="0" w:color="auto"/>
                          </w:divBdr>
                        </w:div>
                        <w:div w:id="1767186752">
                          <w:marLeft w:val="0"/>
                          <w:marRight w:val="0"/>
                          <w:marTop w:val="0"/>
                          <w:marBottom w:val="0"/>
                          <w:divBdr>
                            <w:top w:val="none" w:sz="0" w:space="0" w:color="auto"/>
                            <w:left w:val="none" w:sz="0" w:space="0" w:color="auto"/>
                            <w:bottom w:val="none" w:sz="0" w:space="0" w:color="auto"/>
                            <w:right w:val="none" w:sz="0" w:space="0" w:color="auto"/>
                          </w:divBdr>
                        </w:div>
                        <w:div w:id="21472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hattab@thesanford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b2b2bd-420c-4e4b-b733-c8f43c297b8a}" enabled="1" method="Privileged" siteId="{1c95a1cf-2a77-4a93-b021-096144568ecd}"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Links>
    <vt:vector size="36" baseType="variant">
      <vt:variant>
        <vt:i4>6553675</vt:i4>
      </vt:variant>
      <vt:variant>
        <vt:i4>15</vt:i4>
      </vt:variant>
      <vt:variant>
        <vt:i4>0</vt:i4>
      </vt:variant>
      <vt:variant>
        <vt:i4>5</vt:i4>
      </vt:variant>
      <vt:variant>
        <vt:lpwstr>mailto:jim@breakwhitelight.com</vt:lpwstr>
      </vt:variant>
      <vt:variant>
        <vt:lpwstr/>
      </vt:variant>
      <vt:variant>
        <vt:i4>4915282</vt:i4>
      </vt:variant>
      <vt:variant>
        <vt:i4>12</vt:i4>
      </vt:variant>
      <vt:variant>
        <vt:i4>0</vt:i4>
      </vt:variant>
      <vt:variant>
        <vt:i4>5</vt:i4>
      </vt:variant>
      <vt:variant>
        <vt:lpwstr>http://asmglobal.com/</vt:lpwstr>
      </vt:variant>
      <vt:variant>
        <vt:lpwstr/>
      </vt:variant>
      <vt:variant>
        <vt:i4>6029313</vt:i4>
      </vt:variant>
      <vt:variant>
        <vt:i4>9</vt:i4>
      </vt:variant>
      <vt:variant>
        <vt:i4>0</vt:i4>
      </vt:variant>
      <vt:variant>
        <vt:i4>5</vt:i4>
      </vt:variant>
      <vt:variant>
        <vt:lpwstr>http://twitter.com/ASMGlobalLive</vt:lpwstr>
      </vt:variant>
      <vt:variant>
        <vt:lpwstr/>
      </vt:variant>
      <vt:variant>
        <vt:i4>4259929</vt:i4>
      </vt:variant>
      <vt:variant>
        <vt:i4>6</vt:i4>
      </vt:variant>
      <vt:variant>
        <vt:i4>0</vt:i4>
      </vt:variant>
      <vt:variant>
        <vt:i4>5</vt:i4>
      </vt:variant>
      <vt:variant>
        <vt:lpwstr>https://www.linkedin.com/company/asmgloballive/mycompany/</vt:lpwstr>
      </vt:variant>
      <vt:variant>
        <vt:lpwstr/>
      </vt:variant>
      <vt:variant>
        <vt:i4>2293883</vt:i4>
      </vt:variant>
      <vt:variant>
        <vt:i4>3</vt:i4>
      </vt:variant>
      <vt:variant>
        <vt:i4>0</vt:i4>
      </vt:variant>
      <vt:variant>
        <vt:i4>5</vt:i4>
      </vt:variant>
      <vt:variant>
        <vt:lpwstr>http://instagram.com/ASMGlobalLive</vt:lpwstr>
      </vt:variant>
      <vt:variant>
        <vt:lpwstr/>
      </vt:variant>
      <vt:variant>
        <vt:i4>5046272</vt:i4>
      </vt:variant>
      <vt:variant>
        <vt:i4>0</vt:i4>
      </vt:variant>
      <vt:variant>
        <vt:i4>0</vt:i4>
      </vt:variant>
      <vt:variant>
        <vt:i4>5</vt:i4>
      </vt:variant>
      <vt:variant>
        <vt:lpwstr>http://facebook.com/ASMGlobalLive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Jurado</dc:creator>
  <cp:keywords/>
  <dc:description/>
  <cp:lastModifiedBy>Lexi Mudrick</cp:lastModifiedBy>
  <cp:revision>11</cp:revision>
  <cp:lastPrinted>2025-03-06T20:26:00Z</cp:lastPrinted>
  <dcterms:created xsi:type="dcterms:W3CDTF">2025-03-03T17:23:00Z</dcterms:created>
  <dcterms:modified xsi:type="dcterms:W3CDTF">2025-03-06T21:42:00Z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1ebbf4f5aa8e1aa6669b976eec5a931b20069c2375f10effc69888aa3a4bd29c</vt:lpwstr>
  </property>
  <property fmtid="{D5CDD505-2E9C-101B-9397-08002B2CF9AE}" pid="3" name="MSIP_Label_07b2b2bd-420c-4e4b-b733-c8f43c297b8a_Enabled">
    <vt:lpwstr>true</vt:lpwstr>
  </property>
  <property fmtid="{D5CDD505-2E9C-101B-9397-08002B2CF9AE}" pid="4" name="MSIP_Label_07b2b2bd-420c-4e4b-b733-c8f43c297b8a_SetDate">
    <vt:lpwstr>2024-04-08T17:59:19Z</vt:lpwstr>
  </property>
  <property fmtid="{D5CDD505-2E9C-101B-9397-08002B2CF9AE}" pid="5" name="MSIP_Label_07b2b2bd-420c-4e4b-b733-c8f43c297b8a_Method">
    <vt:lpwstr>Standard</vt:lpwstr>
  </property>
  <property fmtid="{D5CDD505-2E9C-101B-9397-08002B2CF9AE}" pid="6" name="MSIP_Label_07b2b2bd-420c-4e4b-b733-c8f43c297b8a_Name">
    <vt:lpwstr>defa4170-0d19-0005-0004-bc88714345d2</vt:lpwstr>
  </property>
  <property fmtid="{D5CDD505-2E9C-101B-9397-08002B2CF9AE}" pid="7" name="MSIP_Label_07b2b2bd-420c-4e4b-b733-c8f43c297b8a_SiteId">
    <vt:lpwstr>1c95a1cf-2a77-4a93-b021-096144568ecd</vt:lpwstr>
  </property>
  <property fmtid="{D5CDD505-2E9C-101B-9397-08002B2CF9AE}" pid="8" name="MSIP_Label_07b2b2bd-420c-4e4b-b733-c8f43c297b8a_ActionId">
    <vt:lpwstr>a62e6354-1210-43b7-ada2-d2283c1f5e2a</vt:lpwstr>
  </property>
  <property fmtid="{D5CDD505-2E9C-101B-9397-08002B2CF9AE}" pid="9" name="MSIP_Label_07b2b2bd-420c-4e4b-b733-c8f43c297b8a_ContentBits">
    <vt:lpwstr>0</vt:lpwstr>
  </property>
</Properties>
</file>